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</w:t>
      </w:r>
      <w:r w:rsidR="00262967">
        <w:rPr>
          <w:rFonts w:asciiTheme="minorHAnsi" w:hAnsiTheme="minorHAnsi"/>
          <w:b/>
          <w:color w:val="000000" w:themeColor="text1"/>
          <w:sz w:val="24"/>
          <w:szCs w:val="24"/>
        </w:rPr>
        <w:t>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62967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September 2014</w:t>
      </w:r>
    </w:p>
    <w:p w:rsidR="008119A5" w:rsidRPr="00F64748" w:rsidRDefault="008119A5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BAYPORT SECURITISATION (RF) </w:t>
      </w:r>
      <w:r w:rsidR="008119A5"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BAYA47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 xml:space="preserve">BAYPORT SECURITISATION (RF) </w:t>
      </w:r>
      <w:r w:rsidR="008119A5">
        <w:rPr>
          <w:rFonts w:asciiTheme="minorHAnsi" w:hAnsiTheme="minorHAnsi" w:cs="Arial"/>
          <w:b/>
          <w:lang w:val="en-ZA"/>
        </w:rPr>
        <w:t>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September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8119A5">
        <w:rPr>
          <w:rFonts w:asciiTheme="minorHAnsi" w:hAnsiTheme="minorHAnsi" w:cs="Arial"/>
          <w:b/>
          <w:lang w:val="en-ZA"/>
        </w:rPr>
        <w:t>Asset Backed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8119A5">
        <w:rPr>
          <w:rFonts w:asciiTheme="minorHAnsi" w:hAnsiTheme="minorHAnsi" w:cs="Arial"/>
          <w:b/>
          <w:bCs/>
          <w:lang w:val="en-ZA"/>
        </w:rPr>
        <w:t>20 May 2011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8119A5">
        <w:rPr>
          <w:rFonts w:asciiTheme="minorHAnsi" w:hAnsiTheme="minorHAnsi" w:cs="Arial"/>
          <w:b/>
          <w:lang w:val="en-ZA"/>
        </w:rPr>
        <w:tab/>
      </w:r>
      <w:r w:rsidR="008119A5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8119A5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8119A5">
        <w:rPr>
          <w:rFonts w:asciiTheme="minorHAnsi" w:hAnsiTheme="minorHAnsi" w:cs="Arial"/>
          <w:lang w:val="en-ZA"/>
        </w:rPr>
        <w:t>R   3,886,920,856.00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BAYA47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119A5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113AB6">
        <w:rPr>
          <w:rFonts w:asciiTheme="minorHAnsi" w:hAnsiTheme="minorHAnsi" w:cs="Arial"/>
          <w:lang w:val="en-ZA"/>
        </w:rPr>
        <w:t>8.133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</w:t>
      </w:r>
      <w:r w:rsidR="008119A5">
        <w:rPr>
          <w:rFonts w:asciiTheme="minorHAnsi" w:hAnsiTheme="minorHAnsi" w:cs="Arial"/>
          <w:lang w:val="en-ZA"/>
        </w:rPr>
        <w:t xml:space="preserve"> as at 30 September 2014 of </w:t>
      </w:r>
      <w:r w:rsidR="00113AB6">
        <w:rPr>
          <w:rFonts w:asciiTheme="minorHAnsi" w:hAnsiTheme="minorHAnsi" w:cs="Arial"/>
          <w:lang w:val="en-ZA"/>
        </w:rPr>
        <w:t>6.133</w:t>
      </w:r>
      <w:r w:rsidR="008119A5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plus 200 bps</w:t>
      </w:r>
      <w:r w:rsidR="008119A5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8119A5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8119A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September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</w:t>
      </w:r>
      <w:r w:rsidR="008119A5">
        <w:rPr>
          <w:rFonts w:asciiTheme="minorHAnsi" w:hAnsiTheme="minorHAnsi" w:cs="Arial"/>
          <w:lang w:val="en-ZA"/>
        </w:rPr>
        <w:t xml:space="preserve">, 21 March, 20 June, </w:t>
      </w:r>
      <w:proofErr w:type="gramStart"/>
      <w:r w:rsidR="008119A5">
        <w:rPr>
          <w:rFonts w:asciiTheme="minorHAnsi" w:hAnsiTheme="minorHAnsi" w:cs="Arial"/>
          <w:lang w:val="en-ZA"/>
        </w:rPr>
        <w:t>20</w:t>
      </w:r>
      <w:proofErr w:type="gramEnd"/>
      <w:r w:rsidR="008119A5"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8119A5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</w:t>
      </w:r>
      <w:r w:rsidR="008119A5">
        <w:rPr>
          <w:rFonts w:asciiTheme="minorHAnsi" w:hAnsiTheme="minorHAnsi" w:cs="Arial"/>
          <w:lang w:val="en-ZA"/>
        </w:rPr>
        <w:t xml:space="preserve">, 31 March, 30 June, </w:t>
      </w:r>
      <w:proofErr w:type="gramStart"/>
      <w:r w:rsidR="008119A5">
        <w:rPr>
          <w:rFonts w:asciiTheme="minorHAnsi" w:hAnsiTheme="minorHAnsi" w:cs="Arial"/>
          <w:lang w:val="en-ZA"/>
        </w:rPr>
        <w:t>30</w:t>
      </w:r>
      <w:proofErr w:type="gramEnd"/>
      <w:r w:rsidR="008119A5"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119A5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20 December</w:t>
      </w:r>
      <w:r w:rsidR="008119A5">
        <w:rPr>
          <w:rFonts w:asciiTheme="minorHAnsi" w:hAnsiTheme="minorHAnsi" w:cs="Arial"/>
          <w:lang w:val="en-ZA"/>
        </w:rPr>
        <w:t>, 20 March, 19 June, 19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8119A5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ZAG000120254</w:t>
      </w:r>
    </w:p>
    <w:p w:rsidR="008119A5" w:rsidRPr="008119A5" w:rsidRDefault="008119A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Secured Class </w:t>
      </w:r>
      <w:proofErr w:type="gramStart"/>
      <w:r>
        <w:rPr>
          <w:rFonts w:asciiTheme="minorHAnsi" w:hAnsiTheme="minorHAnsi" w:cs="Arial"/>
          <w:lang w:val="en-ZA"/>
        </w:rPr>
        <w:t>A</w:t>
      </w:r>
      <w:proofErr w:type="gramEnd"/>
      <w:r>
        <w:rPr>
          <w:rFonts w:asciiTheme="minorHAnsi" w:hAnsiTheme="minorHAnsi" w:cs="Arial"/>
          <w:lang w:val="en-ZA"/>
        </w:rPr>
        <w:t xml:space="preserve">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119A5" w:rsidRDefault="008119A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119A5" w:rsidRPr="00F64748" w:rsidRDefault="008119A5" w:rsidP="008119A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Nicholas Gunning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7217112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6296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6296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119A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13A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13A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3AB6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2967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19A5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2014-09-30T08:00:00+00:00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4F28916-62EC-470C-9371-9E3EFE1B06A9}"/>
</file>

<file path=customXml/itemProps2.xml><?xml version="1.0" encoding="utf-8"?>
<ds:datastoreItem xmlns:ds="http://schemas.openxmlformats.org/officeDocument/2006/customXml" ds:itemID="{1A57EEA4-2813-4E6E-8C77-1DE2E32262F1}"/>
</file>

<file path=customXml/itemProps3.xml><?xml version="1.0" encoding="utf-8"?>
<ds:datastoreItem xmlns:ds="http://schemas.openxmlformats.org/officeDocument/2006/customXml" ds:itemID="{AF76B1CD-335F-4C85-9337-889361C40F7C}"/>
</file>

<file path=customXml/itemProps4.xml><?xml version="1.0" encoding="utf-8"?>
<ds:datastoreItem xmlns:ds="http://schemas.openxmlformats.org/officeDocument/2006/customXml" ds:itemID="{A3DB25BB-E8A6-4FFE-A85A-72FBAFC00744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36</TotalTime>
  <Pages>1</Pages>
  <Words>223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BAYA47 - 30 September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2014-09-30T04:59:00Z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290300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